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D5" w:rsidRPr="004F4245" w:rsidRDefault="00921ED5" w:rsidP="00921ED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F4245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 ๑</w:t>
      </w:r>
    </w:p>
    <w:p w:rsidR="00921ED5" w:rsidRPr="004F4245" w:rsidRDefault="00921ED5" w:rsidP="00921ED5">
      <w:pPr>
        <w:spacing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F4245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921ED5" w:rsidRPr="00AD4F24" w:rsidRDefault="00921ED5" w:rsidP="00921ED5">
      <w:pPr>
        <w:pStyle w:val="aa"/>
        <w:spacing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 เหตุผลและความจำเป็น</w:t>
      </w:r>
    </w:p>
    <w:p w:rsidR="00921ED5" w:rsidRPr="00AD4F24" w:rsidRDefault="00921ED5" w:rsidP="00921ED5">
      <w:pPr>
        <w:spacing w:after="0"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 องค์การบริหารส่วนตำบลเมืองจังได้ประกาศใช้แผนพัฒนาท้องถิ่น  (พ.ศ.2561-2564)  เพื่อใช้เป็นแนวทางในการพัฒนาและเป็นกรอบในการจัดทำงบประมาณรายจ่ายประจำปี  เมื่อวันที่  31  ตุลาคม  2559  </w:t>
      </w:r>
      <w:r w:rsidRPr="005E4A6D">
        <w:rPr>
          <w:rFonts w:ascii="TH SarabunIT๙" w:hAnsi="TH SarabunIT๙" w:cs="TH SarabunIT๙" w:hint="cs"/>
          <w:sz w:val="32"/>
          <w:szCs w:val="32"/>
          <w:cs/>
        </w:rPr>
        <w:t>เรียบร้อยแล้วนั้น</w:t>
      </w:r>
    </w:p>
    <w:p w:rsidR="003E4B24" w:rsidRPr="00AC2E8F" w:rsidRDefault="003E4B24" w:rsidP="00AC2E8F">
      <w:pPr>
        <w:spacing w:line="240" w:lineRule="atLeas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เนื่องจากปัจจุบันสภาพปัญหาและความต้องการพัฒนาในพื้นที่ได้มีการเปลี่ยนแปลงไปจากเดิม  </w:t>
      </w:r>
      <w:r w:rsidR="00AC2E8F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แก้ไขปัญหาและพัฒนาระบบบริการสาธารณะของท้องถิ่นครอบคลุมและมีประสิทธิภาพ</w:t>
      </w:r>
      <w:r w:rsidR="00AC2E8F">
        <w:rPr>
          <w:rFonts w:ascii="TH SarabunIT๙" w:hAnsi="TH SarabunIT๙" w:cs="TH SarabunIT๙" w:hint="cs"/>
          <w:sz w:val="32"/>
          <w:szCs w:val="32"/>
          <w:cs/>
        </w:rPr>
        <w:t xml:space="preserve">สำหรับประสานโครงการพัฒนาจังหวัดและขอรับเงินอุดหนุนจากหน่วยงานอื่นต่อไปได้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องค์การบริหารส่วนตำบลเมืองจังจึงมีความจำเป็นต้อง</w:t>
      </w:r>
      <w:r w:rsidR="00AC2E8F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โครงการในแผนพัฒนาท้องถิ่น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พ.ศ.2564) โดยถือปฏิบัติตามระเบียบกระทรวงมหาดไทยว่าด้วยการจัดทำแผนพัฒนาขององค์กรปกครองส่วนท้องถิ่น พ.ศ.2548 และแก้ไขเพิ่มเติม</w:t>
      </w:r>
      <w:r w:rsidR="00AC2E8F"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</w:t>
      </w:r>
      <w:r w:rsidR="00AC2E8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C2E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พ.ศ.25</w:t>
      </w:r>
      <w:r w:rsidR="00AC2E8F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3E4B24" w:rsidRDefault="003E4B24" w:rsidP="003E4B24">
      <w:pPr>
        <w:pStyle w:val="aa"/>
        <w:spacing w:before="120"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1D37">
        <w:rPr>
          <w:rFonts w:ascii="TH SarabunIT๙" w:hAnsi="TH SarabunIT๙" w:cs="TH SarabunIT๙" w:hint="cs"/>
          <w:b/>
          <w:bCs/>
          <w:sz w:val="32"/>
          <w:szCs w:val="32"/>
          <w:cs/>
        </w:rPr>
        <w:t>๒. วัตถุประสงค์ของการ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เพิ่มเติม/เปลี่ยนแปลง  แผนพัฒนาท้องถิ่นสี่ปี (พ.ศ.2561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พ.ศ.2564)</w:t>
      </w:r>
    </w:p>
    <w:p w:rsidR="003E4B24" w:rsidRDefault="003E4B24" w:rsidP="003E4B24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 เพื่อให้การจัดทำโครงการในการแก้ปัญหาตามแผนพัฒนาท้องถิ่น (พ.ศ.2561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พ.ศ.2564) มีความสอดคล้องกับสภาพพื้นที่และสถานการณ์ในปัจจุบัน</w:t>
      </w:r>
    </w:p>
    <w:p w:rsidR="00AC2E8F" w:rsidRDefault="003E4B24" w:rsidP="003E4B24">
      <w:pPr>
        <w:pStyle w:val="aa"/>
        <w:spacing w:after="0" w:line="240" w:lineRule="atLeast"/>
        <w:ind w:left="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</w:t>
      </w:r>
      <w:r w:rsidR="00AC2E8F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เพื่อให้แผนพัฒนาท้องถิ่น (พ.ศ.2561 </w:t>
      </w:r>
      <w:r w:rsidR="00AC2E8F">
        <w:rPr>
          <w:rFonts w:ascii="TH SarabunIT๙" w:hAnsi="TH SarabunIT๙" w:cs="TH SarabunIT๙"/>
          <w:sz w:val="32"/>
          <w:szCs w:val="32"/>
          <w:cs/>
        </w:rPr>
        <w:t>–</w:t>
      </w:r>
      <w:r w:rsidR="00AC2E8F">
        <w:rPr>
          <w:rFonts w:ascii="TH SarabunIT๙" w:hAnsi="TH SarabunIT๙" w:cs="TH SarabunIT๙" w:hint="cs"/>
          <w:sz w:val="32"/>
          <w:szCs w:val="32"/>
          <w:cs/>
        </w:rPr>
        <w:t xml:space="preserve"> พ.ศ.2564)  </w:t>
      </w:r>
      <w:r w:rsidR="00AA5090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4C724B"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บริการสาธารณะของท้องถิ่นครอบคลุมและมีประสิทธิภาพสำหรับประสานโครงการพัฒนาจังหวัดและขอรับเงินอุดหนุนจากหน่วยงานอื่นต่อไปได้  </w:t>
      </w:r>
    </w:p>
    <w:p w:rsidR="004C724B" w:rsidRPr="00AD4F24" w:rsidRDefault="004C724B" w:rsidP="003E4B24">
      <w:pPr>
        <w:pStyle w:val="aa"/>
        <w:spacing w:after="0" w:line="240" w:lineRule="atLeast"/>
        <w:ind w:left="0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921ED5" w:rsidRDefault="00921ED5" w:rsidP="00921ED5">
      <w:pPr>
        <w:pStyle w:val="aa"/>
        <w:spacing w:before="120" w:after="0" w:line="24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2A2F">
        <w:rPr>
          <w:rFonts w:ascii="TH SarabunIT๙" w:hAnsi="TH SarabunIT๙" w:cs="TH SarabunIT๙" w:hint="cs"/>
          <w:b/>
          <w:bCs/>
          <w:sz w:val="32"/>
          <w:szCs w:val="32"/>
          <w:cs/>
        </w:rPr>
        <w:t>๓. ขั้นตอนการ</w:t>
      </w:r>
      <w:r w:rsidR="00AA5090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พ.ศ.2564) </w:t>
      </w:r>
      <w:r w:rsidR="00AA509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1/2561</w:t>
      </w:r>
    </w:p>
    <w:p w:rsidR="00AA5090" w:rsidRPr="00DA40C5" w:rsidRDefault="00817D5D" w:rsidP="00AA5090">
      <w:pPr>
        <w:pStyle w:val="ab"/>
        <w:ind w:firstLine="1418"/>
        <w:jc w:val="thaiDistribute"/>
        <w:rPr>
          <w:rFonts w:ascii="TH SarabunIT๙" w:hAnsi="TH SarabunIT๙" w:cs="TH SarabunIT๙"/>
          <w:cs/>
        </w:rPr>
      </w:pPr>
      <w:r w:rsidRPr="00CC621C">
        <w:rPr>
          <w:rFonts w:ascii="TH SarabunIT๙" w:hAnsi="TH SarabunIT๙" w:cs="TH SarabunIT๙"/>
          <w:cs/>
        </w:rPr>
        <w:t>ระเบียบกระทรวงมหาดไทยว่าด้วยการจัดทำแผนพัฒนาขององค์กรปกครองส่วนท้องถิ่น พ.ศ. 2548 แก้ไขเพิ่มเติม</w:t>
      </w:r>
      <w:r>
        <w:rPr>
          <w:rFonts w:ascii="TH SarabunIT๙" w:hAnsi="TH SarabunIT๙" w:cs="TH SarabunIT๙" w:hint="cs"/>
          <w:cs/>
        </w:rPr>
        <w:t>ถึง</w:t>
      </w:r>
      <w:r w:rsidRPr="00CC621C">
        <w:rPr>
          <w:rFonts w:ascii="TH SarabunIT๙" w:hAnsi="TH SarabunIT๙" w:cs="TH SarabunIT๙"/>
          <w:cs/>
        </w:rPr>
        <w:t xml:space="preserve">ฉบับที่ </w:t>
      </w:r>
      <w:r>
        <w:rPr>
          <w:rFonts w:ascii="TH SarabunIT๙" w:hAnsi="TH SarabunIT๙" w:cs="TH SarabunIT๙" w:hint="cs"/>
          <w:cs/>
        </w:rPr>
        <w:t>3</w:t>
      </w:r>
      <w:r w:rsidRPr="00CC621C">
        <w:rPr>
          <w:rFonts w:ascii="TH SarabunIT๙" w:hAnsi="TH SarabunIT๙" w:cs="TH SarabunIT๙"/>
          <w:cs/>
        </w:rPr>
        <w:t xml:space="preserve"> พ.ศ. </w:t>
      </w:r>
      <w:r>
        <w:rPr>
          <w:rFonts w:ascii="TH SarabunIT๙" w:hAnsi="TH SarabunIT๙" w:cs="TH SarabunIT๙" w:hint="cs"/>
          <w:cs/>
        </w:rPr>
        <w:t>2561</w:t>
      </w:r>
      <w:r w:rsidRPr="00CC621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“</w:t>
      </w:r>
      <w:r w:rsidR="00AA5090">
        <w:rPr>
          <w:rFonts w:ascii="TH SarabunIT๙" w:hAnsi="TH SarabunIT๙" w:cs="TH SarabunIT๙" w:hint="cs"/>
          <w:cs/>
        </w:rPr>
        <w:t>ข้อ 21 การแก้ไขแผนพัฒนาท้องถิ่นเป็นอำนาจของผู้บริหารท้องถิ่น  เมื่อผู้บริหารท้องถิ่นได้เห็นชอบแผนพัฒนาท้องถิ่นที่แก้ไขแล้ว  ให้ปิดประกาศให้ประชาชนทราบโดยเปิดเผยไม่น้อยกว่าสามสิบวันนับแต่วันที่ผู้บริหารท้องถิ่นเห็นชอบ  พร้อมทั้งแจ้งสภาท้องถิ่น  อำเภอ และจังหวัดทราบด้วย”</w:t>
      </w:r>
    </w:p>
    <w:p w:rsidR="00921ED5" w:rsidRPr="00660EA0" w:rsidRDefault="00921ED5" w:rsidP="00921ED5">
      <w:pPr>
        <w:pStyle w:val="aa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921ED5" w:rsidRPr="00660EA0" w:rsidSect="004618A6">
          <w:footerReference w:type="default" r:id="rId7"/>
          <w:pgSz w:w="11906" w:h="16838"/>
          <w:pgMar w:top="1418" w:right="1134" w:bottom="1134" w:left="1701" w:header="709" w:footer="709" w:gutter="0"/>
          <w:pgNumType w:start="1"/>
          <w:cols w:space="708"/>
          <w:docGrid w:linePitch="360"/>
        </w:sectPr>
      </w:pPr>
    </w:p>
    <w:p w:rsidR="00660EA0" w:rsidRDefault="00921ED5" w:rsidP="00B27C6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424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 2</w:t>
      </w:r>
    </w:p>
    <w:p w:rsidR="00921ED5" w:rsidRDefault="0040517F" w:rsidP="00CA3B4B">
      <w:r>
        <w:object w:dxaOrig="15608" w:dyaOrig="9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5pt;height:403.5pt" o:ole="">
            <v:imagedata r:id="rId8" o:title=""/>
          </v:shape>
          <o:OLEObject Type="Link" ProgID="Excel.Sheet.12" ShapeID="_x0000_i1025" DrawAspect="Content" r:id="rId9" UpdateMode="Always">
            <o:LinkType>EnhancedMetaFile</o:LinkType>
            <o:LockedField>false</o:LockedField>
          </o:OLEObject>
        </w:object>
      </w:r>
    </w:p>
    <w:p w:rsidR="00E17D4A" w:rsidRDefault="0040517F" w:rsidP="00CA3B4B">
      <w:r>
        <w:object w:dxaOrig="15608" w:dyaOrig="7287">
          <v:shape id="_x0000_i1026" type="#_x0000_t75" style="width:703.5pt;height:364.5pt" o:ole="">
            <v:imagedata r:id="rId10" o:title=""/>
          </v:shape>
          <o:OLEObject Type="Link" ProgID="Excel.Sheet.12" ShapeID="_x0000_i1026" DrawAspect="Content" r:id="rId11" UpdateMode="Always">
            <o:LinkType>EnhancedMetaFile</o:LinkType>
            <o:LockedField>false</o:LockedField>
          </o:OLEObject>
        </w:object>
      </w:r>
    </w:p>
    <w:p w:rsidR="00E17D4A" w:rsidRDefault="00E17D4A" w:rsidP="00CA3B4B"/>
    <w:p w:rsidR="00E17D4A" w:rsidRDefault="00E17D4A" w:rsidP="00CA3B4B"/>
    <w:p w:rsidR="00E17D4A" w:rsidRDefault="00E17D4A" w:rsidP="00CA3B4B"/>
    <w:bookmarkStart w:id="0" w:name="_GoBack"/>
    <w:p w:rsidR="00E17D4A" w:rsidRDefault="0040517F" w:rsidP="00CA3B4B">
      <w:pPr>
        <w:rPr>
          <w:cs/>
        </w:rPr>
      </w:pPr>
      <w:r>
        <w:object w:dxaOrig="15740" w:dyaOrig="9760">
          <v:shape id="_x0000_i1027" type="#_x0000_t75" style="width:705pt;height:433.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</o:OLEObject>
        </w:object>
      </w:r>
      <w:bookmarkEnd w:id="0"/>
    </w:p>
    <w:sectPr w:rsidR="00E17D4A" w:rsidSect="00662E3A"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66" w:rsidRDefault="00094B66" w:rsidP="00C11485">
      <w:pPr>
        <w:spacing w:after="0" w:line="240" w:lineRule="auto"/>
      </w:pPr>
      <w:r>
        <w:separator/>
      </w:r>
    </w:p>
  </w:endnote>
  <w:endnote w:type="continuationSeparator" w:id="0">
    <w:p w:rsidR="00094B66" w:rsidRDefault="00094B66" w:rsidP="00C1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B6" w:rsidRPr="004618A6" w:rsidRDefault="00D158B6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8"/>
      </w:rPr>
    </w:pPr>
    <w:r w:rsidRPr="004618A6">
      <w:rPr>
        <w:rFonts w:ascii="TH SarabunIT๙" w:eastAsiaTheme="majorEastAsia" w:hAnsi="TH SarabunIT๙" w:cs="TH SarabunIT๙"/>
        <w:sz w:val="28"/>
        <w:cs/>
      </w:rPr>
      <w:t xml:space="preserve">แผนพัฒนาท้องถิ่นสี่ปี (พ.ศ.2561-2564) เพิ่มเติม ครั้งที่ </w:t>
    </w:r>
    <w:r w:rsidR="00CF50DD">
      <w:rPr>
        <w:rFonts w:ascii="TH SarabunIT๙" w:eastAsiaTheme="majorEastAsia" w:hAnsi="TH SarabunIT๙" w:cs="TH SarabunIT๙" w:hint="cs"/>
        <w:sz w:val="28"/>
        <w:cs/>
      </w:rPr>
      <w:t>3</w:t>
    </w:r>
    <w:r w:rsidRPr="004618A6">
      <w:rPr>
        <w:rFonts w:ascii="TH SarabunIT๙" w:eastAsiaTheme="majorEastAsia" w:hAnsi="TH SarabunIT๙" w:cs="TH SarabunIT๙"/>
        <w:sz w:val="28"/>
        <w:cs/>
      </w:rPr>
      <w:t xml:space="preserve"> พ.ศ.2561</w:t>
    </w:r>
    <w:r w:rsidRPr="004618A6">
      <w:rPr>
        <w:rFonts w:ascii="TH SarabunIT๙" w:eastAsiaTheme="majorEastAsia" w:hAnsi="TH SarabunIT๙" w:cs="TH SarabunIT๙"/>
        <w:sz w:val="28"/>
      </w:rPr>
      <w:ptab w:relativeTo="margin" w:alignment="right" w:leader="none"/>
    </w:r>
    <w:r w:rsidRPr="004618A6">
      <w:rPr>
        <w:rFonts w:ascii="TH SarabunIT๙" w:eastAsiaTheme="majorEastAsia" w:hAnsi="TH SarabunIT๙" w:cs="TH SarabunIT๙"/>
        <w:sz w:val="28"/>
        <w:cs/>
        <w:lang w:val="th-TH"/>
      </w:rPr>
      <w:t xml:space="preserve">หน้า </w:t>
    </w:r>
    <w:r w:rsidRPr="004618A6">
      <w:rPr>
        <w:rFonts w:ascii="TH SarabunIT๙" w:eastAsiaTheme="minorEastAsia" w:hAnsi="TH SarabunIT๙" w:cs="TH SarabunIT๙"/>
        <w:sz w:val="28"/>
      </w:rPr>
      <w:fldChar w:fldCharType="begin"/>
    </w:r>
    <w:r w:rsidRPr="004618A6">
      <w:rPr>
        <w:rFonts w:ascii="TH SarabunIT๙" w:hAnsi="TH SarabunIT๙" w:cs="TH SarabunIT๙"/>
        <w:sz w:val="28"/>
      </w:rPr>
      <w:instrText>PAGE   \* MERGEFORMAT</w:instrText>
    </w:r>
    <w:r w:rsidRPr="004618A6">
      <w:rPr>
        <w:rFonts w:ascii="TH SarabunIT๙" w:eastAsiaTheme="minorEastAsia" w:hAnsi="TH SarabunIT๙" w:cs="TH SarabunIT๙"/>
        <w:sz w:val="28"/>
      </w:rPr>
      <w:fldChar w:fldCharType="separate"/>
    </w:r>
    <w:r w:rsidR="00094B66" w:rsidRPr="00094B66">
      <w:rPr>
        <w:rFonts w:ascii="TH SarabunIT๙" w:eastAsiaTheme="majorEastAsia" w:hAnsi="TH SarabunIT๙" w:cs="TH SarabunIT๙"/>
        <w:noProof/>
        <w:sz w:val="28"/>
        <w:lang w:val="th-TH"/>
      </w:rPr>
      <w:t>1</w:t>
    </w:r>
    <w:r w:rsidRPr="004618A6">
      <w:rPr>
        <w:rFonts w:ascii="TH SarabunIT๙" w:eastAsiaTheme="majorEastAsia" w:hAnsi="TH SarabunIT๙" w:cs="TH SarabunIT๙"/>
        <w:sz w:val="28"/>
      </w:rPr>
      <w:fldChar w:fldCharType="end"/>
    </w:r>
  </w:p>
  <w:p w:rsidR="00D158B6" w:rsidRDefault="00D158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66" w:rsidRDefault="00094B66" w:rsidP="00C11485">
      <w:pPr>
        <w:spacing w:after="0" w:line="240" w:lineRule="auto"/>
      </w:pPr>
      <w:r>
        <w:separator/>
      </w:r>
    </w:p>
  </w:footnote>
  <w:footnote w:type="continuationSeparator" w:id="0">
    <w:p w:rsidR="00094B66" w:rsidRDefault="00094B66" w:rsidP="00C11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4B"/>
    <w:rsid w:val="000223F1"/>
    <w:rsid w:val="000333D6"/>
    <w:rsid w:val="00034B10"/>
    <w:rsid w:val="000672A5"/>
    <w:rsid w:val="00070BDC"/>
    <w:rsid w:val="00081A36"/>
    <w:rsid w:val="00081D7F"/>
    <w:rsid w:val="00093113"/>
    <w:rsid w:val="0009399A"/>
    <w:rsid w:val="000940CC"/>
    <w:rsid w:val="00094B66"/>
    <w:rsid w:val="000B6134"/>
    <w:rsid w:val="000E729E"/>
    <w:rsid w:val="001363A0"/>
    <w:rsid w:val="00147340"/>
    <w:rsid w:val="00161A9B"/>
    <w:rsid w:val="00176733"/>
    <w:rsid w:val="001869FE"/>
    <w:rsid w:val="001E213A"/>
    <w:rsid w:val="00203A40"/>
    <w:rsid w:val="002523A5"/>
    <w:rsid w:val="00285F01"/>
    <w:rsid w:val="002A3A27"/>
    <w:rsid w:val="002E4991"/>
    <w:rsid w:val="002F7ACA"/>
    <w:rsid w:val="00305FE8"/>
    <w:rsid w:val="00325B2B"/>
    <w:rsid w:val="00385C26"/>
    <w:rsid w:val="003953B3"/>
    <w:rsid w:val="003A1AF3"/>
    <w:rsid w:val="003C0150"/>
    <w:rsid w:val="003E4B24"/>
    <w:rsid w:val="0040517F"/>
    <w:rsid w:val="004115B6"/>
    <w:rsid w:val="00413B4D"/>
    <w:rsid w:val="00445964"/>
    <w:rsid w:val="0044678E"/>
    <w:rsid w:val="004618A6"/>
    <w:rsid w:val="00464CBF"/>
    <w:rsid w:val="004725DF"/>
    <w:rsid w:val="004939B3"/>
    <w:rsid w:val="004B593B"/>
    <w:rsid w:val="004C724B"/>
    <w:rsid w:val="004D0D74"/>
    <w:rsid w:val="004E35C7"/>
    <w:rsid w:val="004F6F0D"/>
    <w:rsid w:val="005248C5"/>
    <w:rsid w:val="005333D8"/>
    <w:rsid w:val="00535032"/>
    <w:rsid w:val="00540BEC"/>
    <w:rsid w:val="00566A36"/>
    <w:rsid w:val="00574BF8"/>
    <w:rsid w:val="005B6A63"/>
    <w:rsid w:val="005C4465"/>
    <w:rsid w:val="005E3077"/>
    <w:rsid w:val="00621D53"/>
    <w:rsid w:val="00636CE6"/>
    <w:rsid w:val="00644899"/>
    <w:rsid w:val="00660EA0"/>
    <w:rsid w:val="00662CC3"/>
    <w:rsid w:val="00662E3A"/>
    <w:rsid w:val="006A22B3"/>
    <w:rsid w:val="006C7E27"/>
    <w:rsid w:val="006D76F0"/>
    <w:rsid w:val="006E7132"/>
    <w:rsid w:val="00703D4A"/>
    <w:rsid w:val="007207FE"/>
    <w:rsid w:val="00737747"/>
    <w:rsid w:val="0076493A"/>
    <w:rsid w:val="007905C2"/>
    <w:rsid w:val="007B4B51"/>
    <w:rsid w:val="007B7169"/>
    <w:rsid w:val="007C072E"/>
    <w:rsid w:val="007E6A35"/>
    <w:rsid w:val="007F720B"/>
    <w:rsid w:val="00817D5D"/>
    <w:rsid w:val="00831D00"/>
    <w:rsid w:val="008425D2"/>
    <w:rsid w:val="00865FEF"/>
    <w:rsid w:val="0088271F"/>
    <w:rsid w:val="008A3DB5"/>
    <w:rsid w:val="008D6786"/>
    <w:rsid w:val="008F6E8D"/>
    <w:rsid w:val="008F755A"/>
    <w:rsid w:val="00921ED5"/>
    <w:rsid w:val="0093356A"/>
    <w:rsid w:val="009355CD"/>
    <w:rsid w:val="00935E00"/>
    <w:rsid w:val="00961C9B"/>
    <w:rsid w:val="009722DD"/>
    <w:rsid w:val="0099172A"/>
    <w:rsid w:val="009A6142"/>
    <w:rsid w:val="009B44F7"/>
    <w:rsid w:val="009F2624"/>
    <w:rsid w:val="00A107D9"/>
    <w:rsid w:val="00A629A6"/>
    <w:rsid w:val="00A65DD7"/>
    <w:rsid w:val="00AA5090"/>
    <w:rsid w:val="00AC2E8F"/>
    <w:rsid w:val="00AC7DC5"/>
    <w:rsid w:val="00AD216A"/>
    <w:rsid w:val="00B06245"/>
    <w:rsid w:val="00B27C6E"/>
    <w:rsid w:val="00B7402A"/>
    <w:rsid w:val="00B765E4"/>
    <w:rsid w:val="00B86E86"/>
    <w:rsid w:val="00B9437E"/>
    <w:rsid w:val="00B952E5"/>
    <w:rsid w:val="00BB5F48"/>
    <w:rsid w:val="00C11485"/>
    <w:rsid w:val="00C17640"/>
    <w:rsid w:val="00C31843"/>
    <w:rsid w:val="00C42328"/>
    <w:rsid w:val="00C5613D"/>
    <w:rsid w:val="00C70A96"/>
    <w:rsid w:val="00CA2177"/>
    <w:rsid w:val="00CA3B4B"/>
    <w:rsid w:val="00CB16BA"/>
    <w:rsid w:val="00CC1601"/>
    <w:rsid w:val="00CD57DD"/>
    <w:rsid w:val="00CF50DD"/>
    <w:rsid w:val="00CF573E"/>
    <w:rsid w:val="00D158B6"/>
    <w:rsid w:val="00D216E0"/>
    <w:rsid w:val="00D226E2"/>
    <w:rsid w:val="00D23E24"/>
    <w:rsid w:val="00D76092"/>
    <w:rsid w:val="00D77036"/>
    <w:rsid w:val="00D77690"/>
    <w:rsid w:val="00DA5AD0"/>
    <w:rsid w:val="00DB1EC9"/>
    <w:rsid w:val="00DB4B8C"/>
    <w:rsid w:val="00DC2A83"/>
    <w:rsid w:val="00E17D4A"/>
    <w:rsid w:val="00E20F52"/>
    <w:rsid w:val="00E43A54"/>
    <w:rsid w:val="00E561D1"/>
    <w:rsid w:val="00E7327B"/>
    <w:rsid w:val="00E829C4"/>
    <w:rsid w:val="00EA7776"/>
    <w:rsid w:val="00EC7C41"/>
    <w:rsid w:val="00F34445"/>
    <w:rsid w:val="00F47024"/>
    <w:rsid w:val="00F571A7"/>
    <w:rsid w:val="00F6689F"/>
    <w:rsid w:val="00F738CF"/>
    <w:rsid w:val="00F83ECE"/>
    <w:rsid w:val="00F84F51"/>
    <w:rsid w:val="00FA74BF"/>
    <w:rsid w:val="00FE10DE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11485"/>
  </w:style>
  <w:style w:type="paragraph" w:styleId="a5">
    <w:name w:val="footer"/>
    <w:basedOn w:val="a"/>
    <w:link w:val="a6"/>
    <w:uiPriority w:val="99"/>
    <w:unhideWhenUsed/>
    <w:rsid w:val="00C1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11485"/>
  </w:style>
  <w:style w:type="paragraph" w:styleId="a7">
    <w:name w:val="Balloon Text"/>
    <w:basedOn w:val="a"/>
    <w:link w:val="a8"/>
    <w:uiPriority w:val="99"/>
    <w:semiHidden/>
    <w:unhideWhenUsed/>
    <w:rsid w:val="00F83E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3ECE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21ED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a9">
    <w:name w:val="...."/>
    <w:basedOn w:val="Default"/>
    <w:next w:val="Default"/>
    <w:uiPriority w:val="99"/>
    <w:rsid w:val="00921ED5"/>
    <w:rPr>
      <w:color w:val="auto"/>
    </w:rPr>
  </w:style>
  <w:style w:type="paragraph" w:styleId="aa">
    <w:name w:val="List Paragraph"/>
    <w:basedOn w:val="a"/>
    <w:uiPriority w:val="34"/>
    <w:qFormat/>
    <w:rsid w:val="00921ED5"/>
    <w:pPr>
      <w:ind w:left="720"/>
      <w:contextualSpacing/>
    </w:pPr>
    <w:rPr>
      <w:rFonts w:ascii="Calibri" w:eastAsia="Calibri" w:hAnsi="Calibri" w:cs="Cordia New"/>
    </w:rPr>
  </w:style>
  <w:style w:type="paragraph" w:styleId="ab">
    <w:name w:val="Body Text"/>
    <w:basedOn w:val="a"/>
    <w:link w:val="ac"/>
    <w:unhideWhenUsed/>
    <w:rsid w:val="00817D5D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c">
    <w:name w:val="เนื้อความ อักขระ"/>
    <w:basedOn w:val="a0"/>
    <w:link w:val="ab"/>
    <w:rsid w:val="00817D5D"/>
    <w:rPr>
      <w:rFonts w:ascii="Angsana New" w:eastAsia="Cordia New" w:hAnsi="Angsana New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11485"/>
  </w:style>
  <w:style w:type="paragraph" w:styleId="a5">
    <w:name w:val="footer"/>
    <w:basedOn w:val="a"/>
    <w:link w:val="a6"/>
    <w:uiPriority w:val="99"/>
    <w:unhideWhenUsed/>
    <w:rsid w:val="00C11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11485"/>
  </w:style>
  <w:style w:type="paragraph" w:styleId="a7">
    <w:name w:val="Balloon Text"/>
    <w:basedOn w:val="a"/>
    <w:link w:val="a8"/>
    <w:uiPriority w:val="99"/>
    <w:semiHidden/>
    <w:unhideWhenUsed/>
    <w:rsid w:val="00F83E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3ECE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21ED5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a9">
    <w:name w:val="...."/>
    <w:basedOn w:val="Default"/>
    <w:next w:val="Default"/>
    <w:uiPriority w:val="99"/>
    <w:rsid w:val="00921ED5"/>
    <w:rPr>
      <w:color w:val="auto"/>
    </w:rPr>
  </w:style>
  <w:style w:type="paragraph" w:styleId="aa">
    <w:name w:val="List Paragraph"/>
    <w:basedOn w:val="a"/>
    <w:uiPriority w:val="34"/>
    <w:qFormat/>
    <w:rsid w:val="00921ED5"/>
    <w:pPr>
      <w:ind w:left="720"/>
      <w:contextualSpacing/>
    </w:pPr>
    <w:rPr>
      <w:rFonts w:ascii="Calibri" w:eastAsia="Calibri" w:hAnsi="Calibri" w:cs="Cordia New"/>
    </w:rPr>
  </w:style>
  <w:style w:type="paragraph" w:styleId="ab">
    <w:name w:val="Body Text"/>
    <w:basedOn w:val="a"/>
    <w:link w:val="ac"/>
    <w:unhideWhenUsed/>
    <w:rsid w:val="00817D5D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c">
    <w:name w:val="เนื้อความ อักขระ"/>
    <w:basedOn w:val="a0"/>
    <w:link w:val="ab"/>
    <w:rsid w:val="00817D5D"/>
    <w:rPr>
      <w:rFonts w:ascii="Angsana New" w:eastAsia="Cordia New" w:hAnsi="Angsan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D:\&#3591;&#3634;&#3609;&#3609;&#3650;&#3618;&#3610;&#3634;&#3618;&#3649;&#3621;&#3632;&#3649;&#3612;&#3609;\&#3591;&#3634;&#3609;&#3609;&#3650;&#3618;&#3610;&#3634;&#3618;&#3649;&#3621;&#3632;&#3649;&#3612;&#3609;%20&#3629;&#3610;&#3605;.&#3648;&#3617;&#3639;&#3629;&#3591;&#3592;&#3633;&#3591;\&#3649;&#3612;&#3609;&#3614;&#3633;&#3602;&#3609;&#3634;&#3607;&#3657;&#3629;&#3591;&#3606;&#3636;&#3656;&#3609;\&#3649;&#3612;&#3609;&#3614;&#3633;&#3602;&#3609;&#3634;&#3607;&#3657;&#3629;&#3591;&#3606;&#3636;&#3656;&#3609;%20(&#3614;.&#3624;.2561-2564)\&#3648;&#3614;&#3636;&#3656;&#3617;&#3648;&#3605;&#3636;&#3617;&#3649;&#3621;&#3632;&#3649;&#3585;&#3657;&#3652;&#3586;&#3593;&#3610;&#3633;&#3610;&#3607;&#3637;&#3656;%203%20&#3614;.&#3624;.2561\&#3612;&#3606;.&#3648;&#3614;&#3636;&#3656;&#3617;&#3648;&#3605;&#3636;&#3617;%20&#3649;&#3585;&#3657;&#3652;&#3586;.xlsx!&#3612;.05%20(&#3592;&#3633;&#3591;&#3627;&#3623;&#3633;&#3604;)%20!R1C1:R14C1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file:///D:\&#3591;&#3634;&#3609;&#3609;&#3650;&#3618;&#3610;&#3634;&#3618;&#3649;&#3621;&#3632;&#3649;&#3612;&#3609;\&#3591;&#3634;&#3609;&#3609;&#3650;&#3618;&#3610;&#3634;&#3618;&#3649;&#3621;&#3632;&#3649;&#3612;&#3609;%20&#3629;&#3610;&#3605;.&#3648;&#3617;&#3639;&#3629;&#3591;&#3592;&#3633;&#3591;\&#3649;&#3612;&#3609;&#3614;&#3633;&#3602;&#3609;&#3634;&#3607;&#3657;&#3629;&#3591;&#3606;&#3636;&#3656;&#3609;\&#3649;&#3612;&#3609;&#3614;&#3633;&#3602;&#3609;&#3634;&#3607;&#3657;&#3629;&#3591;&#3606;&#3636;&#3656;&#3609;%20(&#3614;.&#3624;.2561-2564)\&#3648;&#3614;&#3636;&#3656;&#3617;&#3648;&#3605;&#3636;&#3617;&#3649;&#3621;&#3632;&#3649;&#3585;&#3657;&#3652;&#3586;&#3593;&#3610;&#3633;&#3610;&#3607;&#3637;&#3656;%203%20&#3614;.&#3624;.2561\&#3612;&#3606;.&#3648;&#3614;&#3636;&#3656;&#3617;&#3648;&#3605;&#3636;&#3617;%20&#3649;&#3585;&#3657;&#3652;&#3586;.xlsx!&#3612;.07%20(&#3626;&#3619;&#3640;&#3611;)!R27C1:R45C1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file:///D:\&#3591;&#3634;&#3609;&#3609;&#3650;&#3618;&#3610;&#3634;&#3618;&#3649;&#3621;&#3632;&#3649;&#3612;&#3609;\&#3591;&#3634;&#3609;&#3609;&#3650;&#3618;&#3610;&#3634;&#3618;&#3649;&#3621;&#3632;&#3649;&#3612;&#3609;%20&#3629;&#3610;&#3605;.&#3648;&#3617;&#3639;&#3629;&#3591;&#3592;&#3633;&#3591;\&#3649;&#3612;&#3609;&#3614;&#3633;&#3602;&#3609;&#3634;&#3607;&#3657;&#3629;&#3591;&#3606;&#3636;&#3656;&#3609;\&#3649;&#3612;&#3609;&#3614;&#3633;&#3602;&#3609;&#3634;&#3607;&#3657;&#3629;&#3591;&#3606;&#3636;&#3656;&#3609;%20(&#3614;.&#3624;.2561-2564)\&#3648;&#3614;&#3636;&#3656;&#3617;&#3648;&#3605;&#3636;&#3617;&#3649;&#3621;&#3632;&#3649;&#3585;&#3657;&#3652;&#3586;&#3593;&#3610;&#3633;&#3610;&#3607;&#3637;&#3656;%203%20&#3614;.&#3624;.2561\&#3612;&#3606;.&#3648;&#3614;&#3636;&#3656;&#3617;&#3648;&#3605;&#3636;&#3617;%20&#3649;&#3585;&#3657;&#3652;&#3586;.xlsx!&#3612;.07%20(&#3626;&#3619;&#3640;&#3611;)!R1C1:R25C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spiderman</dc:creator>
  <cp:lastModifiedBy>spiderman</cp:lastModifiedBy>
  <cp:revision>5</cp:revision>
  <cp:lastPrinted>2018-11-26T08:41:00Z</cp:lastPrinted>
  <dcterms:created xsi:type="dcterms:W3CDTF">2018-11-27T05:16:00Z</dcterms:created>
  <dcterms:modified xsi:type="dcterms:W3CDTF">2019-03-27T04:16:00Z</dcterms:modified>
</cp:coreProperties>
</file>